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5CE" w:rsidRPr="007420D5" w:rsidRDefault="00DE25CE" w:rsidP="00DE25CE">
      <w:pPr>
        <w:pStyle w:val="a3"/>
        <w:tabs>
          <w:tab w:val="clear" w:pos="4677"/>
          <w:tab w:val="clear" w:pos="9355"/>
        </w:tabs>
        <w:jc w:val="center"/>
      </w:pPr>
    </w:p>
    <w:p w:rsidR="00DE25CE" w:rsidRPr="007420D5" w:rsidRDefault="00DE25CE" w:rsidP="00DE25CE">
      <w:pPr>
        <w:pStyle w:val="a3"/>
        <w:tabs>
          <w:tab w:val="clear" w:pos="4677"/>
          <w:tab w:val="clear" w:pos="9355"/>
        </w:tabs>
      </w:pPr>
    </w:p>
    <w:p w:rsidR="00DE25CE" w:rsidRPr="007420D5" w:rsidRDefault="00F34C27" w:rsidP="00DE25CE">
      <w:pPr>
        <w:jc w:val="center"/>
        <w:rPr>
          <w:b/>
        </w:rPr>
      </w:pPr>
      <w:r>
        <w:rPr>
          <w:b/>
        </w:rPr>
        <w:t xml:space="preserve"> </w:t>
      </w:r>
    </w:p>
    <w:p w:rsidR="00DE25CE" w:rsidRPr="00DE25CE" w:rsidRDefault="00DE25CE" w:rsidP="00DE25CE">
      <w:pPr>
        <w:jc w:val="center"/>
        <w:rPr>
          <w:b/>
        </w:rPr>
      </w:pPr>
      <w:r w:rsidRPr="00DE25CE">
        <w:rPr>
          <w:b/>
        </w:rPr>
        <w:t xml:space="preserve">ГОРОДСКОГО </w:t>
      </w:r>
      <w:proofErr w:type="gramStart"/>
      <w:r w:rsidRPr="00DE25CE">
        <w:rPr>
          <w:b/>
        </w:rPr>
        <w:t>ОКРУГА</w:t>
      </w:r>
      <w:proofErr w:type="gramEnd"/>
      <w:r w:rsidRPr="00DE25CE">
        <w:rPr>
          <w:b/>
        </w:rPr>
        <w:t xml:space="preserve"> ЗАТО ЗВЕЗДНЫЙ</w:t>
      </w: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DE25CE" w:rsidRPr="007420D5" w:rsidTr="00B04D85">
        <w:tc>
          <w:tcPr>
            <w:tcW w:w="9570" w:type="dxa"/>
          </w:tcPr>
          <w:p w:rsidR="00DE25CE" w:rsidRPr="007420D5" w:rsidRDefault="00DE25CE" w:rsidP="00B04D85">
            <w:pPr>
              <w:jc w:val="center"/>
              <w:rPr>
                <w:sz w:val="22"/>
                <w:vertAlign w:val="superscript"/>
              </w:rPr>
            </w:pPr>
            <w:r w:rsidRPr="007420D5">
              <w:rPr>
                <w:sz w:val="22"/>
                <w:vertAlign w:val="superscript"/>
              </w:rPr>
              <w:t>(наименование территориальной избирательной комиссии)</w:t>
            </w:r>
          </w:p>
        </w:tc>
      </w:tr>
    </w:tbl>
    <w:p w:rsidR="00DE25CE" w:rsidRPr="007420D5" w:rsidRDefault="00DE25CE" w:rsidP="00DE25CE">
      <w:pPr>
        <w:jc w:val="center"/>
        <w:rPr>
          <w:sz w:val="22"/>
        </w:rPr>
      </w:pPr>
    </w:p>
    <w:p w:rsidR="00DE25CE" w:rsidRDefault="00DE25CE" w:rsidP="00DE25CE">
      <w:pPr>
        <w:jc w:val="center"/>
        <w:rPr>
          <w:b/>
        </w:rPr>
      </w:pPr>
      <w:r w:rsidRPr="007420D5">
        <w:rPr>
          <w:b/>
        </w:rPr>
        <w:t>РЕШЕНИЕ</w:t>
      </w:r>
    </w:p>
    <w:p w:rsidR="00DE25CE" w:rsidRPr="007420D5" w:rsidRDefault="00DE25CE" w:rsidP="00DE25CE">
      <w:pPr>
        <w:jc w:val="center"/>
        <w:rPr>
          <w:b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013"/>
        <w:gridCol w:w="7342"/>
      </w:tblGrid>
      <w:tr w:rsidR="00DE25CE" w:rsidRPr="007420D5" w:rsidTr="00B04D85">
        <w:tc>
          <w:tcPr>
            <w:tcW w:w="9570" w:type="dxa"/>
            <w:gridSpan w:val="2"/>
          </w:tcPr>
          <w:p w:rsidR="00DE25CE" w:rsidRPr="00651328" w:rsidRDefault="00DE25CE" w:rsidP="00F34C27">
            <w:pPr>
              <w:jc w:val="center"/>
              <w:rPr>
                <w:b/>
                <w:sz w:val="24"/>
                <w:szCs w:val="24"/>
              </w:rPr>
            </w:pPr>
            <w:r w:rsidRPr="00651328">
              <w:rPr>
                <w:b/>
                <w:sz w:val="24"/>
                <w:szCs w:val="24"/>
              </w:rPr>
              <w:t xml:space="preserve">О </w:t>
            </w:r>
            <w:r w:rsidR="0073400E">
              <w:rPr>
                <w:b/>
                <w:sz w:val="24"/>
                <w:szCs w:val="24"/>
              </w:rPr>
              <w:t xml:space="preserve">месте и времени получения </w:t>
            </w:r>
            <w:r w:rsidR="00F34C27">
              <w:rPr>
                <w:b/>
                <w:sz w:val="24"/>
                <w:szCs w:val="24"/>
              </w:rPr>
              <w:t xml:space="preserve">избирательных </w:t>
            </w:r>
            <w:proofErr w:type="gramStart"/>
            <w:r w:rsidR="00F34C27">
              <w:rPr>
                <w:b/>
                <w:sz w:val="24"/>
                <w:szCs w:val="24"/>
              </w:rPr>
              <w:t>бюллетеней  для</w:t>
            </w:r>
            <w:proofErr w:type="gramEnd"/>
            <w:r w:rsidR="00F34C27">
              <w:rPr>
                <w:b/>
                <w:sz w:val="24"/>
                <w:szCs w:val="24"/>
              </w:rPr>
              <w:t xml:space="preserve"> голосования на выборах депутатов ДУМЫ ЗАТО Звездный седьмого созыва, назначенных на 8 сентября 2024 года</w:t>
            </w:r>
          </w:p>
        </w:tc>
      </w:tr>
      <w:tr w:rsidR="00DE25CE" w:rsidRPr="007420D5" w:rsidTr="00B04D85">
        <w:tc>
          <w:tcPr>
            <w:tcW w:w="2051" w:type="dxa"/>
          </w:tcPr>
          <w:p w:rsidR="00DE25CE" w:rsidRPr="007420D5" w:rsidRDefault="00DE25CE" w:rsidP="00B04D85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7519" w:type="dxa"/>
          </w:tcPr>
          <w:p w:rsidR="00DE25CE" w:rsidRPr="007420D5" w:rsidRDefault="00DE25CE" w:rsidP="00B04D85">
            <w:pPr>
              <w:jc w:val="center"/>
              <w:rPr>
                <w:sz w:val="22"/>
                <w:vertAlign w:val="superscript"/>
              </w:rPr>
            </w:pPr>
            <w:r w:rsidRPr="007420D5">
              <w:rPr>
                <w:sz w:val="22"/>
                <w:vertAlign w:val="superscript"/>
              </w:rPr>
              <w:t xml:space="preserve">        </w:t>
            </w:r>
          </w:p>
        </w:tc>
      </w:tr>
    </w:tbl>
    <w:p w:rsidR="00DE25CE" w:rsidRPr="007420D5" w:rsidRDefault="00DE25CE" w:rsidP="00DE25CE">
      <w:pPr>
        <w:jc w:val="center"/>
        <w:rPr>
          <w:sz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119"/>
        <w:gridCol w:w="3125"/>
        <w:gridCol w:w="3111"/>
      </w:tblGrid>
      <w:tr w:rsidR="00DE25CE" w:rsidRPr="007420D5" w:rsidTr="00B04D85">
        <w:tc>
          <w:tcPr>
            <w:tcW w:w="3190" w:type="dxa"/>
          </w:tcPr>
          <w:p w:rsidR="00DE25CE" w:rsidRPr="007420D5" w:rsidRDefault="00DE25CE" w:rsidP="00F34C27">
            <w:pPr>
              <w:jc w:val="center"/>
              <w:rPr>
                <w:sz w:val="22"/>
              </w:rPr>
            </w:pPr>
            <w:r w:rsidRPr="007420D5">
              <w:rPr>
                <w:sz w:val="22"/>
              </w:rPr>
              <w:t>«</w:t>
            </w:r>
            <w:r w:rsidR="00F34C27">
              <w:rPr>
                <w:sz w:val="22"/>
              </w:rPr>
              <w:t>19</w:t>
            </w:r>
            <w:r w:rsidRPr="007420D5">
              <w:rPr>
                <w:sz w:val="22"/>
              </w:rPr>
              <w:t xml:space="preserve">» </w:t>
            </w:r>
            <w:r w:rsidR="006823B7">
              <w:rPr>
                <w:sz w:val="22"/>
              </w:rPr>
              <w:t>августа</w:t>
            </w:r>
            <w:r w:rsidRPr="007420D5">
              <w:rPr>
                <w:sz w:val="22"/>
              </w:rPr>
              <w:t xml:space="preserve"> 20</w:t>
            </w:r>
            <w:r>
              <w:rPr>
                <w:sz w:val="22"/>
              </w:rPr>
              <w:t>2</w:t>
            </w:r>
            <w:r w:rsidR="000C1EBE">
              <w:rPr>
                <w:sz w:val="22"/>
              </w:rPr>
              <w:t>4</w:t>
            </w:r>
            <w:r>
              <w:rPr>
                <w:sz w:val="22"/>
              </w:rPr>
              <w:t xml:space="preserve"> </w:t>
            </w:r>
            <w:r w:rsidRPr="007420D5">
              <w:rPr>
                <w:sz w:val="22"/>
              </w:rPr>
              <w:t>г.</w:t>
            </w:r>
          </w:p>
        </w:tc>
        <w:tc>
          <w:tcPr>
            <w:tcW w:w="3190" w:type="dxa"/>
          </w:tcPr>
          <w:p w:rsidR="00DE25CE" w:rsidRPr="007420D5" w:rsidRDefault="00FA7F5A" w:rsidP="00B04D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ЗАТО Звездный</w:t>
            </w:r>
          </w:p>
        </w:tc>
        <w:tc>
          <w:tcPr>
            <w:tcW w:w="3190" w:type="dxa"/>
          </w:tcPr>
          <w:p w:rsidR="00DE25CE" w:rsidRPr="007420D5" w:rsidRDefault="00DE25CE" w:rsidP="00F34C27">
            <w:pPr>
              <w:jc w:val="center"/>
              <w:rPr>
                <w:sz w:val="22"/>
              </w:rPr>
            </w:pPr>
            <w:r w:rsidRPr="007420D5">
              <w:rPr>
                <w:sz w:val="22"/>
              </w:rPr>
              <w:t xml:space="preserve">№ </w:t>
            </w:r>
            <w:r w:rsidR="006823B7">
              <w:rPr>
                <w:sz w:val="22"/>
              </w:rPr>
              <w:t>31</w:t>
            </w:r>
            <w:r w:rsidR="00CD5363">
              <w:rPr>
                <w:sz w:val="22"/>
              </w:rPr>
              <w:t>/</w:t>
            </w:r>
            <w:r w:rsidR="00F34C27">
              <w:rPr>
                <w:sz w:val="22"/>
              </w:rPr>
              <w:t>5</w:t>
            </w:r>
            <w:r w:rsidR="00CD5363">
              <w:rPr>
                <w:sz w:val="22"/>
              </w:rPr>
              <w:t>-4</w:t>
            </w:r>
          </w:p>
        </w:tc>
      </w:tr>
    </w:tbl>
    <w:p w:rsidR="00DE25CE" w:rsidRDefault="00DE25CE" w:rsidP="00DE25CE">
      <w:pPr>
        <w:jc w:val="center"/>
        <w:rPr>
          <w:sz w:val="22"/>
        </w:rPr>
      </w:pPr>
    </w:p>
    <w:p w:rsidR="00E560C6" w:rsidRDefault="00E560C6" w:rsidP="00B45F4E">
      <w:pPr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</w:p>
    <w:p w:rsidR="00DE25CE" w:rsidRPr="00E560C6" w:rsidRDefault="00E560C6" w:rsidP="00B45F4E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E560C6">
        <w:rPr>
          <w:color w:val="000000"/>
          <w:sz w:val="24"/>
          <w:szCs w:val="24"/>
        </w:rPr>
        <w:t xml:space="preserve">На основании </w:t>
      </w:r>
      <w:r w:rsidR="00F34C27">
        <w:rPr>
          <w:color w:val="000000"/>
          <w:sz w:val="24"/>
          <w:szCs w:val="24"/>
        </w:rPr>
        <w:t xml:space="preserve">с частью 10 статьи 64 Закона Пермского края от 09.11.2009 № 525-ПК «О выборах </w:t>
      </w:r>
      <w:r w:rsidR="0073400E">
        <w:rPr>
          <w:color w:val="000000"/>
          <w:sz w:val="24"/>
          <w:szCs w:val="24"/>
        </w:rPr>
        <w:t>депутатов</w:t>
      </w:r>
      <w:r w:rsidR="00F34C27">
        <w:rPr>
          <w:color w:val="000000"/>
          <w:sz w:val="24"/>
          <w:szCs w:val="24"/>
        </w:rPr>
        <w:t xml:space="preserve"> представительных </w:t>
      </w:r>
      <w:proofErr w:type="gramStart"/>
      <w:r w:rsidR="00F34C27">
        <w:rPr>
          <w:color w:val="000000"/>
          <w:sz w:val="24"/>
          <w:szCs w:val="24"/>
        </w:rPr>
        <w:t>органов  муниципальных</w:t>
      </w:r>
      <w:proofErr w:type="gramEnd"/>
      <w:r w:rsidR="00F34C27">
        <w:rPr>
          <w:color w:val="000000"/>
          <w:sz w:val="24"/>
          <w:szCs w:val="24"/>
        </w:rPr>
        <w:t xml:space="preserve"> образований в Пермском крае», </w:t>
      </w:r>
    </w:p>
    <w:p w:rsidR="00DE25CE" w:rsidRPr="005D4D36" w:rsidRDefault="00F34C27" w:rsidP="00DE25CE">
      <w:pPr>
        <w:pStyle w:val="3"/>
        <w:ind w:firstLine="284"/>
        <w:jc w:val="center"/>
        <w:rPr>
          <w:sz w:val="24"/>
          <w:szCs w:val="24"/>
        </w:rPr>
      </w:pPr>
      <w:r>
        <w:rPr>
          <w:spacing w:val="60"/>
          <w:sz w:val="24"/>
          <w:szCs w:val="24"/>
        </w:rPr>
        <w:t xml:space="preserve">Комиссия </w:t>
      </w:r>
      <w:r w:rsidR="00DE25CE" w:rsidRPr="005D4D36">
        <w:rPr>
          <w:spacing w:val="60"/>
          <w:sz w:val="24"/>
          <w:szCs w:val="24"/>
        </w:rPr>
        <w:t>решает</w:t>
      </w:r>
      <w:r w:rsidR="00DE25CE" w:rsidRPr="005D4D36">
        <w:rPr>
          <w:sz w:val="24"/>
          <w:szCs w:val="24"/>
        </w:rPr>
        <w:t>:</w:t>
      </w:r>
    </w:p>
    <w:p w:rsidR="00DE25CE" w:rsidRPr="005D4D36" w:rsidRDefault="00DE25CE" w:rsidP="00DE25CE">
      <w:pPr>
        <w:pStyle w:val="3"/>
        <w:ind w:firstLine="284"/>
        <w:jc w:val="center"/>
        <w:rPr>
          <w:sz w:val="24"/>
          <w:szCs w:val="24"/>
        </w:rPr>
      </w:pPr>
    </w:p>
    <w:p w:rsidR="004F5FBE" w:rsidRDefault="00DE25CE" w:rsidP="000156AB">
      <w:pPr>
        <w:pStyle w:val="3"/>
        <w:ind w:firstLine="425"/>
        <w:rPr>
          <w:sz w:val="24"/>
          <w:szCs w:val="24"/>
        </w:rPr>
      </w:pPr>
      <w:r w:rsidRPr="005D4D36">
        <w:rPr>
          <w:sz w:val="24"/>
          <w:szCs w:val="24"/>
        </w:rPr>
        <w:t xml:space="preserve">1. </w:t>
      </w:r>
      <w:r w:rsidR="00F34C27">
        <w:rPr>
          <w:sz w:val="24"/>
          <w:szCs w:val="24"/>
        </w:rPr>
        <w:t xml:space="preserve">Установить место и время передачи избирательных бюллетеней, изготовленных для голосования </w:t>
      </w:r>
      <w:r w:rsidR="00F34C27" w:rsidRPr="00F34C27">
        <w:rPr>
          <w:sz w:val="24"/>
          <w:szCs w:val="24"/>
        </w:rPr>
        <w:t xml:space="preserve">на выборах депутатов </w:t>
      </w:r>
      <w:proofErr w:type="gramStart"/>
      <w:r w:rsidR="00F34C27" w:rsidRPr="00F34C27">
        <w:rPr>
          <w:sz w:val="24"/>
          <w:szCs w:val="24"/>
        </w:rPr>
        <w:t>ДУМЫ</w:t>
      </w:r>
      <w:proofErr w:type="gramEnd"/>
      <w:r w:rsidR="00F34C27" w:rsidRPr="00F34C27">
        <w:rPr>
          <w:sz w:val="24"/>
          <w:szCs w:val="24"/>
        </w:rPr>
        <w:t xml:space="preserve"> ЗАТО Звездный седьмого созыва</w:t>
      </w:r>
      <w:r w:rsidR="00F34C27">
        <w:rPr>
          <w:sz w:val="24"/>
          <w:szCs w:val="24"/>
        </w:rPr>
        <w:t xml:space="preserve"> от полиграфической организации – изготовителя ООО «Мастер-Знак» членам территориальной избирательной комиссии по адресу: г. Пермь, ул. Маршрутная, д. 15 – </w:t>
      </w:r>
    </w:p>
    <w:p w:rsidR="00DE25CE" w:rsidRPr="005D4D36" w:rsidRDefault="00F34C27" w:rsidP="004F5FBE">
      <w:pPr>
        <w:pStyle w:val="3"/>
        <w:rPr>
          <w:sz w:val="24"/>
          <w:szCs w:val="24"/>
        </w:rPr>
      </w:pPr>
      <w:r>
        <w:rPr>
          <w:sz w:val="24"/>
          <w:szCs w:val="24"/>
        </w:rPr>
        <w:t>2 сентября в 11 час. 00 мин.</w:t>
      </w:r>
      <w:r w:rsidR="00DE25CE" w:rsidRPr="005D4D36">
        <w:rPr>
          <w:sz w:val="24"/>
          <w:szCs w:val="24"/>
        </w:rPr>
        <w:t>.</w:t>
      </w:r>
    </w:p>
    <w:p w:rsidR="00DE25CE" w:rsidRDefault="00DE25CE" w:rsidP="000156AB">
      <w:pPr>
        <w:pStyle w:val="3"/>
        <w:ind w:firstLine="425"/>
        <w:rPr>
          <w:sz w:val="24"/>
          <w:szCs w:val="24"/>
        </w:rPr>
      </w:pPr>
      <w:r w:rsidRPr="005D4D36">
        <w:rPr>
          <w:sz w:val="24"/>
          <w:szCs w:val="24"/>
        </w:rPr>
        <w:t xml:space="preserve">2. </w:t>
      </w:r>
      <w:r w:rsidR="000156AB">
        <w:rPr>
          <w:sz w:val="24"/>
          <w:szCs w:val="24"/>
        </w:rPr>
        <w:t xml:space="preserve"> </w:t>
      </w:r>
      <w:r w:rsidR="00F34C27">
        <w:rPr>
          <w:sz w:val="24"/>
          <w:szCs w:val="24"/>
        </w:rPr>
        <w:t>Осуществить передачу избирательных бюллетеней</w:t>
      </w:r>
      <w:bookmarkStart w:id="0" w:name="_GoBack"/>
      <w:bookmarkEnd w:id="0"/>
      <w:r w:rsidR="00F34C27">
        <w:rPr>
          <w:sz w:val="24"/>
          <w:szCs w:val="24"/>
        </w:rPr>
        <w:t xml:space="preserve"> членам участковых избирательных комиссий с правом решающего голоса 5 сентября 2024 года с 08:00 до 12:00 в помещении территориальной избирательной комиссии городского округа ЗАТО Звездный по адресу: п. Звездный, ул. Ленина 11А</w:t>
      </w:r>
      <w:r w:rsidRPr="005D4D36">
        <w:rPr>
          <w:sz w:val="24"/>
          <w:szCs w:val="24"/>
        </w:rPr>
        <w:t>.</w:t>
      </w:r>
    </w:p>
    <w:p w:rsidR="00F34C27" w:rsidRPr="005D4D36" w:rsidRDefault="00F34C27" w:rsidP="000156AB">
      <w:pPr>
        <w:pStyle w:val="3"/>
        <w:ind w:firstLine="425"/>
        <w:rPr>
          <w:sz w:val="24"/>
          <w:szCs w:val="24"/>
        </w:rPr>
      </w:pPr>
      <w:r>
        <w:rPr>
          <w:sz w:val="24"/>
          <w:szCs w:val="24"/>
        </w:rPr>
        <w:t xml:space="preserve">3. Оповестить кандидатов о месте и времени передачи избирательных бюллетеней для голосования на выборах депутатов </w:t>
      </w:r>
      <w:proofErr w:type="gramStart"/>
      <w:r>
        <w:rPr>
          <w:sz w:val="24"/>
          <w:szCs w:val="24"/>
        </w:rPr>
        <w:t>ДУМЫ</w:t>
      </w:r>
      <w:proofErr w:type="gramEnd"/>
      <w:r>
        <w:rPr>
          <w:sz w:val="24"/>
          <w:szCs w:val="24"/>
        </w:rPr>
        <w:t xml:space="preserve"> ЗАТО Звездный</w:t>
      </w:r>
      <w:r w:rsidR="004F5FBE">
        <w:rPr>
          <w:sz w:val="24"/>
          <w:szCs w:val="24"/>
        </w:rPr>
        <w:t xml:space="preserve"> путем размещения копии настоящего решения на стенде избирательной комиссии и на официальном сайте территориальной избирательной комиссии в информационно-телекоммуникационной сети «Интернет» (</w:t>
      </w:r>
      <w:r w:rsidR="004F5FBE" w:rsidRPr="004F5FBE">
        <w:rPr>
          <w:sz w:val="24"/>
          <w:szCs w:val="24"/>
        </w:rPr>
        <w:t>https://59t045.permkrai.ru/</w:t>
      </w:r>
      <w:r w:rsidR="004F5FBE">
        <w:rPr>
          <w:sz w:val="24"/>
          <w:szCs w:val="24"/>
        </w:rPr>
        <w:t>).</w:t>
      </w:r>
    </w:p>
    <w:p w:rsidR="00B45F4E" w:rsidRPr="00F55043" w:rsidRDefault="00B45F4E" w:rsidP="007A3C64">
      <w:pPr>
        <w:pStyle w:val="a5"/>
        <w:numPr>
          <w:ilvl w:val="0"/>
          <w:numId w:val="5"/>
        </w:numPr>
        <w:tabs>
          <w:tab w:val="left" w:pos="567"/>
        </w:tabs>
        <w:spacing w:after="0" w:line="276" w:lineRule="auto"/>
        <w:ind w:left="0" w:firstLine="426"/>
        <w:jc w:val="both"/>
        <w:rPr>
          <w:sz w:val="24"/>
          <w:szCs w:val="24"/>
        </w:rPr>
      </w:pPr>
      <w:r w:rsidRPr="00F55043">
        <w:rPr>
          <w:sz w:val="24"/>
          <w:szCs w:val="24"/>
        </w:rPr>
        <w:t xml:space="preserve">Контроль за исполнением настоящего решения возложить на председателя комиссии </w:t>
      </w:r>
      <w:r>
        <w:rPr>
          <w:sz w:val="24"/>
          <w:szCs w:val="24"/>
        </w:rPr>
        <w:t>Д.А. Серогодского.</w:t>
      </w:r>
    </w:p>
    <w:p w:rsidR="00DE25CE" w:rsidRDefault="00DE25CE" w:rsidP="00B45F4E">
      <w:pPr>
        <w:pStyle w:val="3"/>
        <w:ind w:firstLine="284"/>
        <w:rPr>
          <w:sz w:val="24"/>
          <w:szCs w:val="24"/>
        </w:rPr>
      </w:pPr>
    </w:p>
    <w:p w:rsidR="00EC0B75" w:rsidRPr="005D4D36" w:rsidRDefault="00EC0B75" w:rsidP="00DE25CE">
      <w:pPr>
        <w:pStyle w:val="3"/>
        <w:spacing w:before="60" w:after="60"/>
        <w:rPr>
          <w:sz w:val="24"/>
          <w:szCs w:val="24"/>
        </w:rPr>
      </w:pPr>
    </w:p>
    <w:tbl>
      <w:tblPr>
        <w:tblW w:w="16718" w:type="dxa"/>
        <w:tblLook w:val="0000" w:firstRow="0" w:lastRow="0" w:firstColumn="0" w:lastColumn="0" w:noHBand="0" w:noVBand="0"/>
      </w:tblPr>
      <w:tblGrid>
        <w:gridCol w:w="7230"/>
        <w:gridCol w:w="4319"/>
        <w:gridCol w:w="2064"/>
        <w:gridCol w:w="3105"/>
      </w:tblGrid>
      <w:tr w:rsidR="00EC0B75" w:rsidRPr="005D4D36" w:rsidTr="000C7930">
        <w:tc>
          <w:tcPr>
            <w:tcW w:w="7230" w:type="dxa"/>
          </w:tcPr>
          <w:p w:rsidR="00EC0B75" w:rsidRPr="005D4D36" w:rsidRDefault="00EC0B75" w:rsidP="00EC0B75">
            <w:pPr>
              <w:spacing w:line="240" w:lineRule="exact"/>
              <w:rPr>
                <w:sz w:val="24"/>
                <w:szCs w:val="24"/>
              </w:rPr>
            </w:pPr>
            <w:r w:rsidRPr="005D4D36">
              <w:rPr>
                <w:sz w:val="24"/>
                <w:szCs w:val="24"/>
              </w:rPr>
              <w:t xml:space="preserve">Председатель комиссии </w:t>
            </w:r>
          </w:p>
        </w:tc>
        <w:tc>
          <w:tcPr>
            <w:tcW w:w="4319" w:type="dxa"/>
          </w:tcPr>
          <w:p w:rsidR="00EC0B75" w:rsidRPr="003C5C9D" w:rsidRDefault="00EC0B75" w:rsidP="00EC0B75">
            <w:pPr>
              <w:spacing w:line="240" w:lineRule="exact"/>
              <w:ind w:right="-52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Д.А. Серогодский</w:t>
            </w:r>
          </w:p>
        </w:tc>
        <w:tc>
          <w:tcPr>
            <w:tcW w:w="2064" w:type="dxa"/>
          </w:tcPr>
          <w:p w:rsidR="00EC0B75" w:rsidRPr="005D4D36" w:rsidRDefault="00EC0B75" w:rsidP="00EC0B75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105" w:type="dxa"/>
          </w:tcPr>
          <w:p w:rsidR="00EC0B75" w:rsidRPr="005D4D36" w:rsidRDefault="00EC0B75" w:rsidP="00EC0B75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</w:tr>
      <w:tr w:rsidR="00EC0B75" w:rsidRPr="005D4D36" w:rsidTr="000C7930">
        <w:tc>
          <w:tcPr>
            <w:tcW w:w="7230" w:type="dxa"/>
          </w:tcPr>
          <w:p w:rsidR="00EC0B75" w:rsidRPr="005D4D36" w:rsidRDefault="00EC0B75" w:rsidP="00EC0B75">
            <w:pPr>
              <w:spacing w:line="240" w:lineRule="exact"/>
              <w:rPr>
                <w:sz w:val="24"/>
                <w:szCs w:val="24"/>
              </w:rPr>
            </w:pPr>
          </w:p>
          <w:p w:rsidR="00EC0B75" w:rsidRPr="005D4D36" w:rsidRDefault="00EC0B75" w:rsidP="00EC0B7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319" w:type="dxa"/>
          </w:tcPr>
          <w:p w:rsidR="00EC0B75" w:rsidRPr="003C5C9D" w:rsidRDefault="00EC0B75" w:rsidP="00EC0B75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064" w:type="dxa"/>
          </w:tcPr>
          <w:p w:rsidR="00EC0B75" w:rsidRPr="005D4D36" w:rsidRDefault="00EC0B75" w:rsidP="00EC0B75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105" w:type="dxa"/>
          </w:tcPr>
          <w:p w:rsidR="00EC0B75" w:rsidRPr="005D4D36" w:rsidRDefault="00EC0B75" w:rsidP="00EC0B75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</w:tr>
      <w:tr w:rsidR="00EC0B75" w:rsidRPr="005D4D36" w:rsidTr="000C7930">
        <w:tc>
          <w:tcPr>
            <w:tcW w:w="7230" w:type="dxa"/>
          </w:tcPr>
          <w:p w:rsidR="00EC0B75" w:rsidRPr="005D4D36" w:rsidRDefault="00EC0B75" w:rsidP="00EC0B75">
            <w:pPr>
              <w:spacing w:line="240" w:lineRule="exact"/>
              <w:rPr>
                <w:sz w:val="24"/>
                <w:szCs w:val="24"/>
              </w:rPr>
            </w:pPr>
            <w:r w:rsidRPr="005D4D36">
              <w:rPr>
                <w:sz w:val="24"/>
                <w:szCs w:val="24"/>
              </w:rPr>
              <w:t>Секретарь комиссии</w:t>
            </w:r>
          </w:p>
        </w:tc>
        <w:tc>
          <w:tcPr>
            <w:tcW w:w="4319" w:type="dxa"/>
          </w:tcPr>
          <w:p w:rsidR="00EC0B75" w:rsidRPr="003C5C9D" w:rsidRDefault="00EC0B75" w:rsidP="00EC0B75">
            <w:pPr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Карташева</w:t>
            </w:r>
          </w:p>
        </w:tc>
        <w:tc>
          <w:tcPr>
            <w:tcW w:w="2064" w:type="dxa"/>
          </w:tcPr>
          <w:p w:rsidR="00EC0B75" w:rsidRPr="005D4D36" w:rsidRDefault="00EC0B75" w:rsidP="00EC0B75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105" w:type="dxa"/>
          </w:tcPr>
          <w:p w:rsidR="00EC0B75" w:rsidRPr="005D4D36" w:rsidRDefault="00EC0B75" w:rsidP="00EC0B75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</w:tr>
    </w:tbl>
    <w:p w:rsidR="00DE25CE" w:rsidRDefault="00DE25CE" w:rsidP="00DE25CE"/>
    <w:p w:rsidR="00DE25CE" w:rsidRPr="005D4D36" w:rsidRDefault="00DE25CE" w:rsidP="00DE25CE">
      <w:pPr>
        <w:pStyle w:val="a3"/>
        <w:tabs>
          <w:tab w:val="clear" w:pos="4677"/>
          <w:tab w:val="clear" w:pos="9355"/>
        </w:tabs>
        <w:ind w:left="5103"/>
        <w:rPr>
          <w:sz w:val="24"/>
          <w:szCs w:val="24"/>
          <w:lang w:val="ru-RU"/>
        </w:rPr>
      </w:pPr>
      <w:r>
        <w:br w:type="page"/>
      </w:r>
      <w:r w:rsidRPr="005D4D36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  <w:lang w:val="ru-RU"/>
        </w:rPr>
        <w:t>№ 1</w:t>
      </w:r>
    </w:p>
    <w:p w:rsidR="00DE25CE" w:rsidRPr="005D4D36" w:rsidRDefault="00DE25CE" w:rsidP="00DE25CE">
      <w:pPr>
        <w:tabs>
          <w:tab w:val="left" w:pos="-284"/>
          <w:tab w:val="left" w:pos="851"/>
        </w:tabs>
        <w:ind w:left="5103"/>
        <w:rPr>
          <w:sz w:val="24"/>
          <w:szCs w:val="24"/>
        </w:rPr>
      </w:pPr>
      <w:r w:rsidRPr="005D4D36">
        <w:rPr>
          <w:sz w:val="24"/>
          <w:szCs w:val="24"/>
        </w:rPr>
        <w:t xml:space="preserve">к решению территориальной избирательной комиссии </w:t>
      </w:r>
      <w:r>
        <w:rPr>
          <w:sz w:val="24"/>
          <w:szCs w:val="24"/>
        </w:rPr>
        <w:t xml:space="preserve">городского </w:t>
      </w:r>
      <w:proofErr w:type="gramStart"/>
      <w:r>
        <w:rPr>
          <w:sz w:val="24"/>
          <w:szCs w:val="24"/>
        </w:rPr>
        <w:t>округа</w:t>
      </w:r>
      <w:proofErr w:type="gramEnd"/>
      <w:r>
        <w:rPr>
          <w:sz w:val="24"/>
          <w:szCs w:val="24"/>
        </w:rPr>
        <w:t xml:space="preserve"> ЗАТО Звездный</w:t>
      </w:r>
    </w:p>
    <w:p w:rsidR="00DE25CE" w:rsidRDefault="00DE25CE" w:rsidP="00DE25CE">
      <w:pPr>
        <w:ind w:left="5103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6823B7">
        <w:rPr>
          <w:sz w:val="22"/>
        </w:rPr>
        <w:t>31</w:t>
      </w:r>
      <w:r w:rsidR="00060C07">
        <w:rPr>
          <w:sz w:val="22"/>
        </w:rPr>
        <w:t>/</w:t>
      </w:r>
      <w:r w:rsidR="006823B7">
        <w:rPr>
          <w:sz w:val="22"/>
        </w:rPr>
        <w:t>4</w:t>
      </w:r>
      <w:r w:rsidR="00060C07">
        <w:rPr>
          <w:sz w:val="22"/>
        </w:rPr>
        <w:t>-4</w:t>
      </w:r>
      <w:r w:rsidR="00FA7F5A">
        <w:rPr>
          <w:sz w:val="24"/>
          <w:szCs w:val="24"/>
        </w:rPr>
        <w:t xml:space="preserve"> </w:t>
      </w:r>
      <w:r>
        <w:rPr>
          <w:sz w:val="24"/>
          <w:szCs w:val="24"/>
        </w:rPr>
        <w:t>от «</w:t>
      </w:r>
      <w:r w:rsidR="006823B7">
        <w:rPr>
          <w:sz w:val="24"/>
          <w:szCs w:val="24"/>
        </w:rPr>
        <w:t>20</w:t>
      </w:r>
      <w:r>
        <w:rPr>
          <w:sz w:val="24"/>
          <w:szCs w:val="24"/>
        </w:rPr>
        <w:t xml:space="preserve">» </w:t>
      </w:r>
      <w:r w:rsidR="006823B7">
        <w:rPr>
          <w:sz w:val="24"/>
          <w:szCs w:val="24"/>
        </w:rPr>
        <w:t>августа</w:t>
      </w:r>
      <w:r>
        <w:rPr>
          <w:sz w:val="24"/>
          <w:szCs w:val="24"/>
        </w:rPr>
        <w:t xml:space="preserve"> 202</w:t>
      </w:r>
      <w:r w:rsidR="000C1EBE">
        <w:rPr>
          <w:sz w:val="24"/>
          <w:szCs w:val="24"/>
        </w:rPr>
        <w:t>4</w:t>
      </w:r>
      <w:r w:rsidR="00206B70">
        <w:rPr>
          <w:sz w:val="24"/>
          <w:szCs w:val="24"/>
        </w:rPr>
        <w:t xml:space="preserve"> </w:t>
      </w:r>
      <w:r w:rsidRPr="005D4D36">
        <w:rPr>
          <w:sz w:val="24"/>
          <w:szCs w:val="24"/>
        </w:rPr>
        <w:t>г</w:t>
      </w:r>
      <w:r>
        <w:rPr>
          <w:sz w:val="24"/>
          <w:szCs w:val="24"/>
        </w:rPr>
        <w:t>.</w:t>
      </w:r>
    </w:p>
    <w:p w:rsidR="00DE25CE" w:rsidRPr="004C7D81" w:rsidRDefault="00DE25CE" w:rsidP="00DE25CE">
      <w:pPr>
        <w:rPr>
          <w:b/>
        </w:rPr>
      </w:pPr>
    </w:p>
    <w:p w:rsidR="00DE25CE" w:rsidRPr="004C7D81" w:rsidRDefault="004C7D81" w:rsidP="004C7D8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Список</w:t>
      </w:r>
      <w:r w:rsidR="00DE25CE" w:rsidRPr="004C7D81">
        <w:rPr>
          <w:b/>
          <w:sz w:val="24"/>
          <w:szCs w:val="24"/>
        </w:rPr>
        <w:t xml:space="preserve"> </w:t>
      </w:r>
      <w:proofErr w:type="gramStart"/>
      <w:r w:rsidRPr="004C7D81">
        <w:rPr>
          <w:b/>
          <w:sz w:val="24"/>
          <w:szCs w:val="24"/>
        </w:rPr>
        <w:t>кандидатур</w:t>
      </w:r>
      <w:proofErr w:type="gramEnd"/>
      <w:r w:rsidRPr="004C7D81">
        <w:rPr>
          <w:b/>
          <w:sz w:val="24"/>
          <w:szCs w:val="24"/>
        </w:rPr>
        <w:t xml:space="preserve"> предложенных для зачисления в резерв составов участковых избирательных комиссий избирательных участков № 4501-4505</w:t>
      </w:r>
    </w:p>
    <w:p w:rsidR="00C17FAE" w:rsidRDefault="00C17FAE" w:rsidP="00DE25CE">
      <w:pPr>
        <w:rPr>
          <w:sz w:val="24"/>
          <w:szCs w:val="24"/>
        </w:rPr>
      </w:pPr>
    </w:p>
    <w:tbl>
      <w:tblPr>
        <w:tblW w:w="9480" w:type="dxa"/>
        <w:tblInd w:w="-5" w:type="dxa"/>
        <w:tblLook w:val="04A0" w:firstRow="1" w:lastRow="0" w:firstColumn="1" w:lastColumn="0" w:noHBand="0" w:noVBand="1"/>
      </w:tblPr>
      <w:tblGrid>
        <w:gridCol w:w="892"/>
        <w:gridCol w:w="1620"/>
        <w:gridCol w:w="1281"/>
        <w:gridCol w:w="1814"/>
        <w:gridCol w:w="3873"/>
      </w:tblGrid>
      <w:tr w:rsidR="00255094" w:rsidRPr="00255094" w:rsidTr="000C1EBE">
        <w:trPr>
          <w:trHeight w:val="375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094" w:rsidRPr="00255094" w:rsidRDefault="00255094" w:rsidP="00255094">
            <w:pPr>
              <w:jc w:val="center"/>
              <w:rPr>
                <w:b/>
                <w:bCs/>
                <w:sz w:val="20"/>
              </w:rPr>
            </w:pPr>
            <w:r w:rsidRPr="00255094">
              <w:rPr>
                <w:b/>
                <w:bCs/>
                <w:sz w:val="20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094" w:rsidRPr="00255094" w:rsidRDefault="00255094" w:rsidP="00255094">
            <w:pPr>
              <w:jc w:val="center"/>
              <w:rPr>
                <w:b/>
                <w:bCs/>
                <w:sz w:val="20"/>
              </w:rPr>
            </w:pPr>
            <w:r w:rsidRPr="00255094">
              <w:rPr>
                <w:b/>
                <w:bCs/>
                <w:sz w:val="20"/>
              </w:rPr>
              <w:t>2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094" w:rsidRPr="00255094" w:rsidRDefault="00255094" w:rsidP="00255094">
            <w:pPr>
              <w:jc w:val="center"/>
              <w:rPr>
                <w:b/>
                <w:bCs/>
                <w:sz w:val="20"/>
              </w:rPr>
            </w:pPr>
            <w:r w:rsidRPr="00255094">
              <w:rPr>
                <w:b/>
                <w:bCs/>
                <w:sz w:val="20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094" w:rsidRPr="00255094" w:rsidRDefault="00255094" w:rsidP="00255094">
            <w:pPr>
              <w:jc w:val="center"/>
              <w:rPr>
                <w:b/>
                <w:bCs/>
                <w:sz w:val="20"/>
              </w:rPr>
            </w:pPr>
            <w:r w:rsidRPr="00255094">
              <w:rPr>
                <w:b/>
                <w:bCs/>
                <w:sz w:val="20"/>
              </w:rPr>
              <w:t>4</w:t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094" w:rsidRPr="00255094" w:rsidRDefault="00255094" w:rsidP="00255094">
            <w:pPr>
              <w:jc w:val="center"/>
              <w:rPr>
                <w:szCs w:val="28"/>
              </w:rPr>
            </w:pPr>
            <w:r w:rsidRPr="00255094">
              <w:rPr>
                <w:szCs w:val="28"/>
              </w:rPr>
              <w:t>5</w:t>
            </w:r>
          </w:p>
        </w:tc>
      </w:tr>
      <w:tr w:rsidR="00255094" w:rsidRPr="00255094" w:rsidTr="000C1EBE">
        <w:trPr>
          <w:trHeight w:val="619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094" w:rsidRPr="00255094" w:rsidRDefault="00255094" w:rsidP="00255094">
            <w:pPr>
              <w:jc w:val="center"/>
              <w:rPr>
                <w:b/>
                <w:bCs/>
                <w:sz w:val="20"/>
              </w:rPr>
            </w:pPr>
            <w:r w:rsidRPr="00255094">
              <w:rPr>
                <w:b/>
                <w:bCs/>
                <w:sz w:val="20"/>
              </w:rPr>
              <w:t>№ п/п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094" w:rsidRPr="00255094" w:rsidRDefault="00255094" w:rsidP="00255094">
            <w:pPr>
              <w:jc w:val="center"/>
              <w:rPr>
                <w:b/>
                <w:bCs/>
                <w:sz w:val="20"/>
              </w:rPr>
            </w:pPr>
            <w:r w:rsidRPr="00255094">
              <w:rPr>
                <w:b/>
                <w:bCs/>
                <w:sz w:val="20"/>
              </w:rPr>
              <w:t>Фамилия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094" w:rsidRPr="00255094" w:rsidRDefault="00255094" w:rsidP="00255094">
            <w:pPr>
              <w:jc w:val="center"/>
              <w:rPr>
                <w:b/>
                <w:bCs/>
                <w:sz w:val="20"/>
              </w:rPr>
            </w:pPr>
            <w:r w:rsidRPr="00255094">
              <w:rPr>
                <w:b/>
                <w:bCs/>
                <w:sz w:val="20"/>
              </w:rPr>
              <w:t>Имя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094" w:rsidRPr="00255094" w:rsidRDefault="00255094" w:rsidP="00255094">
            <w:pPr>
              <w:jc w:val="center"/>
              <w:rPr>
                <w:b/>
                <w:bCs/>
                <w:sz w:val="20"/>
              </w:rPr>
            </w:pPr>
            <w:r w:rsidRPr="00255094">
              <w:rPr>
                <w:b/>
                <w:bCs/>
                <w:sz w:val="20"/>
              </w:rPr>
              <w:t>Отчество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094" w:rsidRPr="00255094" w:rsidRDefault="00255094" w:rsidP="00255094">
            <w:pPr>
              <w:jc w:val="center"/>
              <w:rPr>
                <w:b/>
                <w:bCs/>
                <w:sz w:val="20"/>
              </w:rPr>
            </w:pPr>
            <w:r w:rsidRPr="00255094">
              <w:rPr>
                <w:b/>
                <w:bCs/>
                <w:sz w:val="20"/>
              </w:rPr>
              <w:t>Субъект выдвижения</w:t>
            </w:r>
          </w:p>
        </w:tc>
      </w:tr>
      <w:tr w:rsidR="00255094" w:rsidRPr="00255094" w:rsidTr="000C1EBE">
        <w:trPr>
          <w:trHeight w:val="788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094" w:rsidRPr="00255094" w:rsidRDefault="00255094" w:rsidP="00255094">
            <w:pPr>
              <w:jc w:val="center"/>
              <w:rPr>
                <w:sz w:val="20"/>
              </w:rPr>
            </w:pPr>
            <w:r w:rsidRPr="00255094">
              <w:rPr>
                <w:sz w:val="20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094" w:rsidRPr="00255094" w:rsidRDefault="006823B7" w:rsidP="0025509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Тагаева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094" w:rsidRPr="00255094" w:rsidRDefault="006823B7" w:rsidP="006823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Марина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094" w:rsidRPr="00255094" w:rsidRDefault="006823B7" w:rsidP="006823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Николаевна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094" w:rsidRPr="00255094" w:rsidRDefault="006823B7" w:rsidP="00131C4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</w:rPr>
              <w:t xml:space="preserve">Собрание избирателей городского </w:t>
            </w:r>
            <w:proofErr w:type="gramStart"/>
            <w:r>
              <w:rPr>
                <w:bCs/>
                <w:sz w:val="24"/>
              </w:rPr>
              <w:t>округа</w:t>
            </w:r>
            <w:proofErr w:type="gramEnd"/>
            <w:r>
              <w:rPr>
                <w:bCs/>
                <w:sz w:val="24"/>
              </w:rPr>
              <w:t xml:space="preserve"> ЗАТО Звездный</w:t>
            </w:r>
          </w:p>
        </w:tc>
      </w:tr>
    </w:tbl>
    <w:p w:rsidR="00255094" w:rsidRDefault="00255094" w:rsidP="00DE25CE">
      <w:pPr>
        <w:rPr>
          <w:sz w:val="24"/>
          <w:szCs w:val="24"/>
        </w:rPr>
      </w:pPr>
    </w:p>
    <w:p w:rsidR="00BA6D9A" w:rsidRDefault="00BA6D9A" w:rsidP="00BA6D9A">
      <w:pPr>
        <w:rPr>
          <w:sz w:val="24"/>
          <w:szCs w:val="24"/>
        </w:rPr>
      </w:pPr>
    </w:p>
    <w:p w:rsidR="00BA6D9A" w:rsidRDefault="00BA6D9A" w:rsidP="00BA6D9A">
      <w:pPr>
        <w:rPr>
          <w:sz w:val="24"/>
          <w:szCs w:val="24"/>
        </w:rPr>
      </w:pPr>
    </w:p>
    <w:sectPr w:rsidR="00BA6D9A" w:rsidSect="00A35B2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F00F9"/>
    <w:multiLevelType w:val="hybridMultilevel"/>
    <w:tmpl w:val="57C6D45C"/>
    <w:lvl w:ilvl="0" w:tplc="7812D66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BA28DC"/>
    <w:multiLevelType w:val="hybridMultilevel"/>
    <w:tmpl w:val="522A9A30"/>
    <w:lvl w:ilvl="0" w:tplc="82F4297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1571A06"/>
    <w:multiLevelType w:val="hybridMultilevel"/>
    <w:tmpl w:val="C11CF174"/>
    <w:lvl w:ilvl="0" w:tplc="37BC7616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58913CF"/>
    <w:multiLevelType w:val="hybridMultilevel"/>
    <w:tmpl w:val="BF8AA7B2"/>
    <w:lvl w:ilvl="0" w:tplc="6646E7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E400B6"/>
    <w:multiLevelType w:val="hybridMultilevel"/>
    <w:tmpl w:val="CFBE34B4"/>
    <w:lvl w:ilvl="0" w:tplc="08D060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F6A"/>
    <w:rsid w:val="000156AB"/>
    <w:rsid w:val="00060C07"/>
    <w:rsid w:val="000C1EBE"/>
    <w:rsid w:val="000C7930"/>
    <w:rsid w:val="00131C4C"/>
    <w:rsid w:val="00177CAC"/>
    <w:rsid w:val="001C6B89"/>
    <w:rsid w:val="00200DF5"/>
    <w:rsid w:val="00206B70"/>
    <w:rsid w:val="00255094"/>
    <w:rsid w:val="0032097F"/>
    <w:rsid w:val="00342876"/>
    <w:rsid w:val="00384A3C"/>
    <w:rsid w:val="003A5206"/>
    <w:rsid w:val="004250E1"/>
    <w:rsid w:val="004B0396"/>
    <w:rsid w:val="004C7D81"/>
    <w:rsid w:val="004F5FBE"/>
    <w:rsid w:val="00583F6A"/>
    <w:rsid w:val="006040B8"/>
    <w:rsid w:val="00651328"/>
    <w:rsid w:val="006823B7"/>
    <w:rsid w:val="006B5BE4"/>
    <w:rsid w:val="00720CD9"/>
    <w:rsid w:val="0073400E"/>
    <w:rsid w:val="007A3C64"/>
    <w:rsid w:val="0086676F"/>
    <w:rsid w:val="008B427C"/>
    <w:rsid w:val="00972FE6"/>
    <w:rsid w:val="009C6EB0"/>
    <w:rsid w:val="009E67F5"/>
    <w:rsid w:val="00A35B26"/>
    <w:rsid w:val="00A73885"/>
    <w:rsid w:val="00A765F2"/>
    <w:rsid w:val="00AA79D2"/>
    <w:rsid w:val="00B26B96"/>
    <w:rsid w:val="00B45F4E"/>
    <w:rsid w:val="00B53E88"/>
    <w:rsid w:val="00B92AAF"/>
    <w:rsid w:val="00BA6D9A"/>
    <w:rsid w:val="00BD218F"/>
    <w:rsid w:val="00BE42EE"/>
    <w:rsid w:val="00C17FAE"/>
    <w:rsid w:val="00CD5363"/>
    <w:rsid w:val="00D359EC"/>
    <w:rsid w:val="00DE25CE"/>
    <w:rsid w:val="00E560C6"/>
    <w:rsid w:val="00E92475"/>
    <w:rsid w:val="00E938C7"/>
    <w:rsid w:val="00EA4FC9"/>
    <w:rsid w:val="00EC0B75"/>
    <w:rsid w:val="00F151D0"/>
    <w:rsid w:val="00F34C27"/>
    <w:rsid w:val="00F55043"/>
    <w:rsid w:val="00F7623E"/>
    <w:rsid w:val="00FA583A"/>
    <w:rsid w:val="00FA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D70DDD-49BD-4A27-9E4B-C8693C39E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C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E25CE"/>
    <w:pPr>
      <w:tabs>
        <w:tab w:val="center" w:pos="4677"/>
        <w:tab w:val="right" w:pos="9355"/>
      </w:tabs>
    </w:pPr>
    <w:rPr>
      <w:sz w:val="22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DE25CE"/>
    <w:rPr>
      <w:rFonts w:ascii="Times New Roman" w:eastAsia="Times New Roman" w:hAnsi="Times New Roman" w:cs="Times New Roman"/>
      <w:szCs w:val="20"/>
      <w:lang w:val="x-none" w:eastAsia="x-none"/>
    </w:rPr>
  </w:style>
  <w:style w:type="paragraph" w:customStyle="1" w:styleId="ConsNonformat">
    <w:name w:val="ConsNonformat"/>
    <w:rsid w:val="00DE25CE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DE25CE"/>
    <w:pPr>
      <w:jc w:val="both"/>
    </w:pPr>
    <w:rPr>
      <w:sz w:val="22"/>
    </w:rPr>
  </w:style>
  <w:style w:type="character" w:customStyle="1" w:styleId="30">
    <w:name w:val="Основной текст 3 Знак"/>
    <w:basedOn w:val="a0"/>
    <w:link w:val="3"/>
    <w:rsid w:val="00DE25CE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nformat">
    <w:name w:val="ConsPlusNonformat"/>
    <w:rsid w:val="00DE25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F5504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F550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5504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2097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097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6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727FA-8CC6-4B43-AC11-16649B5FD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53</cp:revision>
  <cp:lastPrinted>2024-09-02T03:53:00Z</cp:lastPrinted>
  <dcterms:created xsi:type="dcterms:W3CDTF">2023-05-10T08:13:00Z</dcterms:created>
  <dcterms:modified xsi:type="dcterms:W3CDTF">2024-09-02T06:35:00Z</dcterms:modified>
</cp:coreProperties>
</file>